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DE63DD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7030A0"/>
          <w:sz w:val="24"/>
          <w:szCs w:val="24"/>
        </w:rPr>
      </w:pPr>
    </w:p>
    <w:p w:rsidR="00E72AF2" w:rsidRPr="00DE63DD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5F447E" w:rsidRPr="00DE63DD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4"/>
          <w:szCs w:val="24"/>
        </w:rPr>
      </w:pPr>
    </w:p>
    <w:p w:rsidR="004444A1" w:rsidRPr="00DE63DD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Default="003E1309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35385" w:rsidRPr="00DE63DD" w:rsidRDefault="00335385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  <w:bookmarkStart w:id="0" w:name="_GoBack"/>
      <w:bookmarkEnd w:id="0"/>
    </w:p>
    <w:p w:rsidR="003E1309" w:rsidRPr="00DE63DD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5F447E" w:rsidRPr="00DE63DD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8840C7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    </w:t>
      </w:r>
      <w:r w:rsidR="002A036D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A30322">
        <w:rPr>
          <w:rFonts w:ascii="Times New Roman" w:hAnsi="Times New Roman"/>
          <w:b/>
          <w:sz w:val="28"/>
          <w:szCs w:val="28"/>
        </w:rPr>
        <w:t>1</w:t>
      </w:r>
      <w:r w:rsidR="00F24E2F" w:rsidRPr="001C1747">
        <w:rPr>
          <w:rFonts w:ascii="Times New Roman" w:hAnsi="Times New Roman"/>
          <w:b/>
          <w:sz w:val="28"/>
          <w:szCs w:val="28"/>
        </w:rPr>
        <w:t>1</w:t>
      </w:r>
      <w:r w:rsidR="00A30322">
        <w:rPr>
          <w:rFonts w:ascii="Times New Roman" w:hAnsi="Times New Roman"/>
          <w:b/>
          <w:sz w:val="28"/>
          <w:szCs w:val="28"/>
        </w:rPr>
        <w:t>.11</w:t>
      </w:r>
      <w:r w:rsidR="002A036D" w:rsidRPr="00DE63DD">
        <w:rPr>
          <w:rFonts w:ascii="Times New Roman" w:hAnsi="Times New Roman"/>
          <w:b/>
          <w:sz w:val="28"/>
          <w:szCs w:val="28"/>
        </w:rPr>
        <w:t>.2025</w:t>
      </w:r>
      <w:r w:rsidRPr="00DE63D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DE63DD">
        <w:rPr>
          <w:rFonts w:ascii="Times New Roman" w:hAnsi="Times New Roman"/>
          <w:b/>
          <w:sz w:val="28"/>
          <w:szCs w:val="28"/>
        </w:rPr>
        <w:t xml:space="preserve">    </w:t>
      </w:r>
      <w:r w:rsidR="000C35FA">
        <w:rPr>
          <w:rFonts w:ascii="Times New Roman" w:hAnsi="Times New Roman"/>
          <w:b/>
          <w:sz w:val="28"/>
          <w:szCs w:val="28"/>
        </w:rPr>
        <w:t xml:space="preserve">                 229</w:t>
      </w:r>
    </w:p>
    <w:p w:rsidR="005F447E" w:rsidRPr="00DE63DD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30322" w:rsidRPr="00DE63DD" w:rsidRDefault="00A30322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DE63DD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>О награждении Почётной грамотой</w:t>
      </w:r>
      <w:r w:rsidR="00DE63DD" w:rsidRPr="00DE63DD">
        <w:rPr>
          <w:rFonts w:ascii="Times New Roman" w:hAnsi="Times New Roman"/>
          <w:b/>
          <w:sz w:val="28"/>
          <w:szCs w:val="28"/>
        </w:rPr>
        <w:t xml:space="preserve"> </w:t>
      </w:r>
      <w:r w:rsidRPr="00DE63DD">
        <w:rPr>
          <w:rFonts w:ascii="Times New Roman" w:hAnsi="Times New Roman"/>
          <w:b/>
          <w:sz w:val="28"/>
          <w:szCs w:val="28"/>
        </w:rPr>
        <w:t xml:space="preserve">Думы </w:t>
      </w: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DE63DD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DE63DD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</w:t>
      </w:r>
      <w:r w:rsidR="00DF232F">
        <w:rPr>
          <w:rFonts w:ascii="Times New Roman" w:hAnsi="Times New Roman"/>
          <w:sz w:val="28"/>
          <w:szCs w:val="28"/>
        </w:rPr>
        <w:t>Рассмотрев ходатайства</w:t>
      </w:r>
      <w:r w:rsidR="0029396E" w:rsidRPr="00DE63DD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DE63DD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</w:t>
      </w:r>
      <w:r w:rsidR="00DE63DD" w:rsidRPr="00DE63DD">
        <w:rPr>
          <w:rFonts w:ascii="Times New Roman" w:hAnsi="Times New Roman"/>
          <w:sz w:val="28"/>
          <w:szCs w:val="28"/>
        </w:rPr>
        <w:t xml:space="preserve">Положения о наградах и поощрениях Думы городского округа Тольятти, </w:t>
      </w:r>
      <w:r w:rsidR="00140D62" w:rsidRPr="00DE63DD">
        <w:rPr>
          <w:rFonts w:ascii="Times New Roman" w:hAnsi="Times New Roman"/>
          <w:sz w:val="28"/>
          <w:szCs w:val="28"/>
        </w:rPr>
        <w:t>комиссия</w:t>
      </w:r>
    </w:p>
    <w:p w:rsidR="005F447E" w:rsidRPr="00DE63DD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685A9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E63DD">
        <w:rPr>
          <w:rFonts w:ascii="Times New Roman" w:hAnsi="Times New Roman"/>
          <w:bCs/>
          <w:sz w:val="28"/>
          <w:szCs w:val="28"/>
        </w:rPr>
        <w:t>РЕШИЛА:</w:t>
      </w:r>
    </w:p>
    <w:p w:rsidR="005F447E" w:rsidRPr="00DE63DD" w:rsidRDefault="005F447E" w:rsidP="00304E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F447E" w:rsidRPr="00DE63DD" w:rsidRDefault="0015762F" w:rsidP="00B45C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 </w:t>
      </w:r>
      <w:r w:rsidR="00155385" w:rsidRPr="00DE63DD">
        <w:rPr>
          <w:rFonts w:ascii="Times New Roman" w:hAnsi="Times New Roman"/>
          <w:sz w:val="28"/>
          <w:szCs w:val="28"/>
        </w:rPr>
        <w:t xml:space="preserve">1. </w:t>
      </w:r>
      <w:r w:rsidR="005435EF" w:rsidRPr="00DE63DD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561BD0" w:rsidRPr="00DE63DD">
        <w:rPr>
          <w:rFonts w:ascii="Times New Roman" w:hAnsi="Times New Roman"/>
          <w:sz w:val="28"/>
          <w:szCs w:val="28"/>
        </w:rPr>
        <w:t>принять</w:t>
      </w:r>
      <w:r w:rsidR="00A30322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DE63DD">
        <w:rPr>
          <w:rFonts w:ascii="Times New Roman" w:hAnsi="Times New Roman"/>
          <w:sz w:val="28"/>
          <w:szCs w:val="28"/>
        </w:rPr>
        <w:t>,</w:t>
      </w:r>
      <w:r w:rsidR="005B2B60" w:rsidRPr="00DE63DD">
        <w:rPr>
          <w:rFonts w:ascii="Times New Roman" w:hAnsi="Times New Roman"/>
          <w:sz w:val="28"/>
          <w:szCs w:val="28"/>
        </w:rPr>
        <w:t xml:space="preserve"> представленный </w:t>
      </w:r>
      <w:r w:rsidR="001900C9">
        <w:rPr>
          <w:rFonts w:ascii="Times New Roman" w:hAnsi="Times New Roman"/>
          <w:sz w:val="28"/>
          <w:szCs w:val="28"/>
        </w:rPr>
        <w:t xml:space="preserve">по настоящему вопросу </w:t>
      </w:r>
      <w:r w:rsidR="005B2B60" w:rsidRPr="00DE63DD">
        <w:rPr>
          <w:rFonts w:ascii="Times New Roman" w:hAnsi="Times New Roman"/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DE63DD">
        <w:rPr>
          <w:rFonts w:ascii="Times New Roman" w:hAnsi="Times New Roman"/>
          <w:sz w:val="28"/>
          <w:szCs w:val="28"/>
        </w:rPr>
        <w:t>.</w:t>
      </w:r>
    </w:p>
    <w:p w:rsidR="005F447E" w:rsidRPr="00DE63DD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2. </w:t>
      </w:r>
      <w:r w:rsidR="00A87C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447E" w:rsidRPr="00DE63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DE63D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DE63DD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DE63DD">
        <w:rPr>
          <w:rFonts w:ascii="Times New Roman" w:hAnsi="Times New Roman"/>
          <w:sz w:val="28"/>
          <w:szCs w:val="28"/>
        </w:rPr>
        <w:t>постоянн</w:t>
      </w:r>
      <w:r w:rsidR="00087DC3" w:rsidRPr="00DE63DD">
        <w:rPr>
          <w:rFonts w:ascii="Times New Roman" w:hAnsi="Times New Roman"/>
          <w:sz w:val="28"/>
          <w:szCs w:val="28"/>
        </w:rPr>
        <w:t>ой</w:t>
      </w:r>
      <w:r w:rsidR="00A961A6" w:rsidRPr="00DE63DD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DE63DD">
        <w:rPr>
          <w:rFonts w:ascii="Times New Roman" w:hAnsi="Times New Roman"/>
          <w:sz w:val="28"/>
          <w:szCs w:val="28"/>
        </w:rPr>
        <w:t>и</w:t>
      </w:r>
      <w:r w:rsidR="005F447E" w:rsidRPr="00DE63DD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 w:rsidRPr="00DE63DD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02D1" w:rsidRPr="00DE63DD" w:rsidRDefault="00F602D1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097BFD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>Председатель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602D1" w:rsidRPr="00DE63DD">
        <w:rPr>
          <w:rFonts w:ascii="Times New Roman" w:hAnsi="Times New Roman"/>
          <w:sz w:val="28"/>
          <w:szCs w:val="28"/>
        </w:rPr>
        <w:t xml:space="preserve">       </w:t>
      </w:r>
      <w:r w:rsidRPr="00DE63DD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DE63DD">
        <w:rPr>
          <w:rFonts w:ascii="Times New Roman" w:hAnsi="Times New Roman"/>
          <w:sz w:val="28"/>
          <w:szCs w:val="28"/>
        </w:rPr>
        <w:t>Д.Б.Микель</w:t>
      </w:r>
      <w:proofErr w:type="spellEnd"/>
      <w:r w:rsidR="005B2B60" w:rsidRPr="00DE63DD">
        <w:rPr>
          <w:rFonts w:ascii="Times New Roman" w:hAnsi="Times New Roman"/>
          <w:sz w:val="28"/>
          <w:szCs w:val="28"/>
        </w:rPr>
        <w:t xml:space="preserve">           </w:t>
      </w:r>
      <w:r w:rsidR="00140D62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264768" w:rsidRPr="00DE63DD">
        <w:rPr>
          <w:rFonts w:ascii="Times New Roman" w:hAnsi="Times New Roman"/>
          <w:sz w:val="28"/>
          <w:szCs w:val="28"/>
        </w:rPr>
        <w:t xml:space="preserve">        </w:t>
      </w:r>
    </w:p>
    <w:p w:rsidR="005F447E" w:rsidRPr="00DE63DD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DE63DD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Pr="00DE63DD" w:rsidRDefault="00A642F3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1C620E" w:rsidRPr="00DE63DD" w:rsidRDefault="001C620E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Приложение </w:t>
      </w: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A642F3" w:rsidRPr="0088228A" w:rsidRDefault="002A036D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от </w:t>
      </w:r>
      <w:r w:rsidR="00A30322">
        <w:rPr>
          <w:rFonts w:ascii="Times New Roman" w:hAnsi="Times New Roman"/>
          <w:sz w:val="24"/>
          <w:szCs w:val="24"/>
        </w:rPr>
        <w:t>1</w:t>
      </w:r>
      <w:r w:rsidR="00F24E2F">
        <w:rPr>
          <w:rFonts w:ascii="Times New Roman" w:hAnsi="Times New Roman"/>
          <w:sz w:val="24"/>
          <w:szCs w:val="24"/>
        </w:rPr>
        <w:t>1</w:t>
      </w:r>
      <w:r w:rsidR="00A30322">
        <w:rPr>
          <w:rFonts w:ascii="Times New Roman" w:hAnsi="Times New Roman"/>
          <w:sz w:val="24"/>
          <w:szCs w:val="24"/>
        </w:rPr>
        <w:t>.11</w:t>
      </w:r>
      <w:r w:rsidRPr="0088228A">
        <w:rPr>
          <w:rFonts w:ascii="Times New Roman" w:hAnsi="Times New Roman"/>
          <w:sz w:val="24"/>
          <w:szCs w:val="24"/>
        </w:rPr>
        <w:t>.2025</w:t>
      </w:r>
      <w:r w:rsidR="00A65936" w:rsidRPr="0088228A">
        <w:rPr>
          <w:rFonts w:ascii="Times New Roman" w:hAnsi="Times New Roman"/>
          <w:sz w:val="24"/>
          <w:szCs w:val="24"/>
        </w:rPr>
        <w:t xml:space="preserve">  № </w:t>
      </w:r>
      <w:r w:rsidR="000C35FA">
        <w:rPr>
          <w:rFonts w:ascii="Times New Roman" w:hAnsi="Times New Roman"/>
          <w:sz w:val="24"/>
          <w:szCs w:val="24"/>
        </w:rPr>
        <w:t>229</w:t>
      </w:r>
    </w:p>
    <w:p w:rsidR="00A642F3" w:rsidRPr="0088228A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3E1309" w:rsidRPr="0088228A" w:rsidRDefault="00A642F3" w:rsidP="001A576D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Проект решения Думы</w:t>
      </w: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B32951" w:rsidRPr="00F24E2F" w:rsidRDefault="00B32951" w:rsidP="00B32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E2F">
        <w:rPr>
          <w:rFonts w:ascii="Times New Roman" w:hAnsi="Times New Roman"/>
          <w:sz w:val="28"/>
          <w:szCs w:val="28"/>
        </w:rPr>
        <w:t>РЕШИЛА:</w:t>
      </w:r>
    </w:p>
    <w:p w:rsidR="00B32951" w:rsidRPr="00F24E2F" w:rsidRDefault="00B32951" w:rsidP="00B3295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30322" w:rsidRPr="00A30322" w:rsidRDefault="00B32951" w:rsidP="00A30322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24E2F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164298" w:rsidRPr="00F24E2F">
        <w:rPr>
          <w:rFonts w:ascii="Times New Roman" w:hAnsi="Times New Roman"/>
          <w:sz w:val="28"/>
          <w:szCs w:val="28"/>
        </w:rPr>
        <w:t>умы городского округа Тольятти</w:t>
      </w:r>
      <w:r w:rsidR="00A30322">
        <w:rPr>
          <w:rFonts w:ascii="Times New Roman" w:hAnsi="Times New Roman"/>
          <w:sz w:val="28"/>
          <w:szCs w:val="28"/>
        </w:rPr>
        <w:t>:</w:t>
      </w:r>
    </w:p>
    <w:p w:rsidR="00164298" w:rsidRDefault="00A30322" w:rsidP="00A30322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Большакову Анну Антоновну,</w:t>
      </w:r>
      <w:r w:rsidRPr="00A30322">
        <w:rPr>
          <w:rFonts w:ascii="Times New Roman" w:hAnsi="Times New Roman"/>
          <w:sz w:val="28"/>
          <w:szCs w:val="28"/>
        </w:rPr>
        <w:t xml:space="preserve"> заведующего амбулато</w:t>
      </w:r>
      <w:r w:rsidR="00A87C06">
        <w:rPr>
          <w:rFonts w:ascii="Times New Roman" w:hAnsi="Times New Roman"/>
          <w:sz w:val="28"/>
          <w:szCs w:val="28"/>
        </w:rPr>
        <w:t xml:space="preserve">рно-поликлиническим отделом </w:t>
      </w:r>
      <w:r w:rsidR="00154A92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54A92" w:rsidRPr="00A30322">
        <w:rPr>
          <w:rFonts w:ascii="Times New Roman" w:hAnsi="Times New Roman"/>
          <w:sz w:val="28"/>
          <w:szCs w:val="28"/>
        </w:rPr>
        <w:t>Тольятти государственного бюджетного учреждения здравоохранения «Самарский областной клинический центр профилактики и борьбы со СПИД»</w:t>
      </w:r>
      <w:r w:rsidRPr="00A30322">
        <w:rPr>
          <w:rFonts w:ascii="Times New Roman" w:hAnsi="Times New Roman"/>
          <w:sz w:val="28"/>
          <w:szCs w:val="28"/>
        </w:rPr>
        <w:t>, врача-инфекциониста</w:t>
      </w:r>
      <w:r>
        <w:rPr>
          <w:rFonts w:ascii="Times New Roman" w:hAnsi="Times New Roman"/>
          <w:sz w:val="28"/>
          <w:szCs w:val="28"/>
        </w:rPr>
        <w:t>,</w:t>
      </w:r>
      <w:r w:rsidRPr="00A30322">
        <w:rPr>
          <w:rFonts w:ascii="Times New Roman" w:hAnsi="Times New Roman"/>
          <w:sz w:val="28"/>
          <w:szCs w:val="28"/>
        </w:rPr>
        <w:t xml:space="preserve"> за заслуги в сфере развития здравоохранения, высокий профессионализм, личный вклад в оказание качественных медицинских услуг во благо городского округа Тольятти и его населения и в св</w:t>
      </w:r>
      <w:r>
        <w:rPr>
          <w:rFonts w:ascii="Times New Roman" w:hAnsi="Times New Roman"/>
          <w:sz w:val="28"/>
          <w:szCs w:val="28"/>
        </w:rPr>
        <w:t>язи с 50-летием со дня рождения;</w:t>
      </w:r>
      <w:proofErr w:type="gramEnd"/>
    </w:p>
    <w:p w:rsidR="00A30322" w:rsidRPr="00A30322" w:rsidRDefault="00A30322" w:rsidP="00A30322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Леванову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Юлию Владимировну,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начальника отдела организации работы по месту жительства управления по работе с населением администрации Автозаводского района администр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ации городского округа Тольятти, 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>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ния в городском округе Тольятти;</w:t>
      </w:r>
    </w:p>
    <w:p w:rsidR="00A30322" w:rsidRPr="00A30322" w:rsidRDefault="00A30322" w:rsidP="00A30322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Чернявскую Марину Геннадьевну,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ведущего специалиста отдела организации работы по месту жительства управления по работе с населением администрации Автозаводского района администрации городского округа Тольят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ти,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Тольятти;</w:t>
      </w:r>
    </w:p>
    <w:p w:rsidR="00A30322" w:rsidRPr="00A30322" w:rsidRDefault="00A30322" w:rsidP="00A30322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Борисову Марину Анатольевну,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председателя Совета ТОС № 11 Комсомольского района городского округа Тольятти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и;</w:t>
      </w:r>
    </w:p>
    <w:p w:rsidR="00A30322" w:rsidRPr="005814CE" w:rsidRDefault="00A30322" w:rsidP="00A30322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Шлентяеву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Наталью Георгиевну, 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>заместителя председателя Совета ТОС № 15 Автозаводского района городского округа Тольятти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Pr="00A3032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Тольятти.</w:t>
      </w:r>
    </w:p>
    <w:p w:rsidR="00B32951" w:rsidRPr="00164298" w:rsidRDefault="00B32951" w:rsidP="00164298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64298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2951" w:rsidRDefault="00B32951" w:rsidP="00B32951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37190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A30322" w:rsidRDefault="00A30322" w:rsidP="00A30322">
      <w:pPr>
        <w:pStyle w:val="a8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F232F" w:rsidRPr="00DF232F" w:rsidRDefault="00DF232F" w:rsidP="00DF232F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sectPr w:rsidR="00DF232F" w:rsidRPr="00DF232F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B5107D"/>
    <w:multiLevelType w:val="hybridMultilevel"/>
    <w:tmpl w:val="1BD88E08"/>
    <w:lvl w:ilvl="0" w:tplc="CB2E4B46">
      <w:start w:val="1"/>
      <w:numFmt w:val="decimal"/>
      <w:lvlText w:val="%1)"/>
      <w:lvlJc w:val="left"/>
      <w:pPr>
        <w:ind w:left="138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6"/>
  </w:num>
  <w:num w:numId="5">
    <w:abstractNumId w:val="27"/>
  </w:num>
  <w:num w:numId="6">
    <w:abstractNumId w:val="15"/>
  </w:num>
  <w:num w:numId="7">
    <w:abstractNumId w:val="6"/>
  </w:num>
  <w:num w:numId="8">
    <w:abstractNumId w:val="14"/>
  </w:num>
  <w:num w:numId="9">
    <w:abstractNumId w:val="10"/>
  </w:num>
  <w:num w:numId="10">
    <w:abstractNumId w:val="17"/>
  </w:num>
  <w:num w:numId="11">
    <w:abstractNumId w:val="5"/>
  </w:num>
  <w:num w:numId="12">
    <w:abstractNumId w:val="11"/>
  </w:num>
  <w:num w:numId="13">
    <w:abstractNumId w:val="2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22"/>
  </w:num>
  <w:num w:numId="21">
    <w:abstractNumId w:val="21"/>
  </w:num>
  <w:num w:numId="22">
    <w:abstractNumId w:val="20"/>
  </w:num>
  <w:num w:numId="23">
    <w:abstractNumId w:val="9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C35FA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4A92"/>
    <w:rsid w:val="00155385"/>
    <w:rsid w:val="0015762F"/>
    <w:rsid w:val="00164298"/>
    <w:rsid w:val="0017544E"/>
    <w:rsid w:val="001900C9"/>
    <w:rsid w:val="001927B7"/>
    <w:rsid w:val="00195D3B"/>
    <w:rsid w:val="001A576D"/>
    <w:rsid w:val="001B152B"/>
    <w:rsid w:val="001C1747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35385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814CE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0322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87C06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24E2F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EE4AA-A162-4186-BC13-84D15896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236</cp:revision>
  <cp:lastPrinted>2025-11-11T10:48:00Z</cp:lastPrinted>
  <dcterms:created xsi:type="dcterms:W3CDTF">2014-09-16T07:40:00Z</dcterms:created>
  <dcterms:modified xsi:type="dcterms:W3CDTF">2025-11-11T10:49:00Z</dcterms:modified>
</cp:coreProperties>
</file>